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66344" w14:textId="77777777" w:rsidR="00B06D1D" w:rsidRDefault="00B06D1D" w:rsidP="00B06D1D">
      <w:pPr>
        <w:pStyle w:val="NormalWeb"/>
        <w:spacing w:line="405" w:lineRule="atLeast"/>
        <w:jc w:val="both"/>
        <w:rPr>
          <w:rFonts w:ascii="Helvetica" w:hAnsi="Helvetica" w:cs="Helvetica"/>
          <w:color w:val="444444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 xml:space="preserve">Değerli Üyemiz, </w:t>
      </w:r>
    </w:p>
    <w:p w14:paraId="6C4AEA3D" w14:textId="611473AC" w:rsidR="00B06D1D" w:rsidRPr="00B06D1D" w:rsidRDefault="00B06D1D" w:rsidP="00B06D1D">
      <w:pPr>
        <w:pStyle w:val="NormalWeb"/>
        <w:spacing w:line="405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Trabzon’un önemli sektörlerden biri olan çay sektöründe ilimizde faaliyet gösteren çok sayıda firma yer almaktadır. Bu firmalarımızın uluslararası rekabet güçlerinin geliştirilmesine katkı sağlamak amacıyla </w:t>
      </w:r>
      <w:r w:rsidR="00BE57DB" w:rsidRPr="00BE57DB">
        <w:rPr>
          <w:rFonts w:ascii="Arial" w:hAnsi="Arial" w:cs="Arial"/>
          <w:color w:val="444444"/>
          <w:sz w:val="21"/>
          <w:szCs w:val="21"/>
        </w:rPr>
        <w:t xml:space="preserve">Trabzon Ticaret Borsası </w:t>
      </w:r>
      <w:r>
        <w:rPr>
          <w:rFonts w:ascii="Arial" w:hAnsi="Arial" w:cs="Arial"/>
          <w:color w:val="444444"/>
          <w:sz w:val="21"/>
          <w:szCs w:val="21"/>
        </w:rPr>
        <w:t xml:space="preserve">olarak </w:t>
      </w:r>
      <w:r w:rsidR="00BE57DB" w:rsidRPr="00BE57DB">
        <w:rPr>
          <w:rFonts w:ascii="Arial" w:hAnsi="Arial" w:cs="Arial"/>
          <w:color w:val="444444"/>
          <w:sz w:val="21"/>
          <w:szCs w:val="21"/>
        </w:rPr>
        <w:t xml:space="preserve">Of Ticaret ve Sanayi Odası </w:t>
      </w:r>
      <w:r>
        <w:rPr>
          <w:rFonts w:ascii="Arial" w:hAnsi="Arial" w:cs="Arial"/>
          <w:color w:val="444444"/>
          <w:sz w:val="21"/>
          <w:szCs w:val="21"/>
        </w:rPr>
        <w:t>ortaklığında Ticaret Bakanlığı desteğiyle bir URGE projesi yürütmeyi planlamaktayız.</w:t>
      </w:r>
    </w:p>
    <w:p w14:paraId="11090B64" w14:textId="31635FDD" w:rsidR="00B06D1D" w:rsidRDefault="00B06D1D" w:rsidP="00B06D1D">
      <w:pPr>
        <w:pStyle w:val="NormalWeb"/>
        <w:spacing w:line="405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Bu kapsamda, </w:t>
      </w:r>
      <w:r w:rsidR="00F541D7">
        <w:rPr>
          <w:rFonts w:ascii="Arial" w:hAnsi="Arial" w:cs="Arial"/>
          <w:color w:val="444444"/>
          <w:sz w:val="21"/>
          <w:szCs w:val="21"/>
        </w:rPr>
        <w:t>Trabzon Ticaret Borsası’nda</w:t>
      </w:r>
      <w:r>
        <w:rPr>
          <w:rFonts w:ascii="Arial" w:hAnsi="Arial" w:cs="Arial"/>
          <w:color w:val="444444"/>
          <w:sz w:val="21"/>
          <w:szCs w:val="21"/>
        </w:rPr>
        <w:t xml:space="preserve"> gerçekleştirilecek olan Trabzon Çay Sektörü Kümelenme Projesi için URGE desteği bilgilendirme toplantısında sizleri aramızda görmekten memnuniyet duyarız.</w:t>
      </w:r>
    </w:p>
    <w:p w14:paraId="2306BE17" w14:textId="0AA9280B" w:rsidR="00B06D1D" w:rsidRDefault="00DB428C" w:rsidP="00B06D1D">
      <w:pPr>
        <w:pStyle w:val="NormalWeb"/>
        <w:spacing w:line="405" w:lineRule="atLeast"/>
        <w:jc w:val="both"/>
        <w:rPr>
          <w:rFonts w:ascii="Helvetica" w:hAnsi="Helvetica" w:cs="Helvetica"/>
          <w:color w:val="444444"/>
        </w:rPr>
      </w:pPr>
      <w:r>
        <w:rPr>
          <w:rFonts w:ascii="Arial" w:hAnsi="Arial" w:cs="Arial"/>
          <w:color w:val="444444"/>
          <w:sz w:val="21"/>
          <w:szCs w:val="21"/>
        </w:rPr>
        <w:t>Toplantının ilk yarısında Trabzon Ticaret ve Sanayi Odası tarafından URGE desteği hakkında bilgilendirme, ikinci y</w:t>
      </w:r>
      <w:r w:rsidR="00B06D1D">
        <w:rPr>
          <w:rFonts w:ascii="Arial" w:hAnsi="Arial" w:cs="Arial"/>
          <w:color w:val="444444"/>
          <w:sz w:val="21"/>
          <w:szCs w:val="21"/>
        </w:rPr>
        <w:t>arısında</w:t>
      </w:r>
      <w:r>
        <w:rPr>
          <w:rFonts w:ascii="Arial" w:hAnsi="Arial" w:cs="Arial"/>
          <w:color w:val="444444"/>
          <w:sz w:val="21"/>
          <w:szCs w:val="21"/>
        </w:rPr>
        <w:t xml:space="preserve"> ise</w:t>
      </w:r>
      <w:r w:rsidR="00B06D1D">
        <w:rPr>
          <w:rFonts w:ascii="Arial" w:hAnsi="Arial" w:cs="Arial"/>
          <w:color w:val="444444"/>
          <w:sz w:val="21"/>
          <w:szCs w:val="21"/>
        </w:rPr>
        <w:t xml:space="preserve"> ç</w:t>
      </w:r>
      <w:r w:rsidR="00D06B67">
        <w:rPr>
          <w:rFonts w:ascii="Arial" w:hAnsi="Arial" w:cs="Arial"/>
          <w:color w:val="444444"/>
          <w:sz w:val="21"/>
          <w:szCs w:val="21"/>
        </w:rPr>
        <w:t>ay sektörü firmalarının ilgilenebileceği</w:t>
      </w:r>
      <w:r w:rsidR="00B06D1D">
        <w:rPr>
          <w:rFonts w:ascii="Arial" w:hAnsi="Arial" w:cs="Arial"/>
          <w:color w:val="444444"/>
          <w:sz w:val="21"/>
          <w:szCs w:val="21"/>
        </w:rPr>
        <w:t xml:space="preserve"> </w:t>
      </w:r>
      <w:r w:rsidR="00D06B67">
        <w:rPr>
          <w:rFonts w:ascii="Arial" w:hAnsi="Arial" w:cs="Arial"/>
          <w:color w:val="444444"/>
          <w:sz w:val="21"/>
          <w:szCs w:val="21"/>
        </w:rPr>
        <w:t>yeş</w:t>
      </w:r>
      <w:r w:rsidR="00305307">
        <w:rPr>
          <w:rFonts w:ascii="Arial" w:hAnsi="Arial" w:cs="Arial"/>
          <w:color w:val="444444"/>
          <w:sz w:val="21"/>
          <w:szCs w:val="21"/>
        </w:rPr>
        <w:t xml:space="preserve">il dönüşüm destekleri </w:t>
      </w:r>
      <w:r w:rsidR="00D06B67">
        <w:rPr>
          <w:rFonts w:ascii="Arial" w:hAnsi="Arial" w:cs="Arial"/>
          <w:color w:val="444444"/>
          <w:sz w:val="21"/>
          <w:szCs w:val="21"/>
        </w:rPr>
        <w:t>hakkında KOSG</w:t>
      </w:r>
      <w:r w:rsidR="00B06D1D">
        <w:rPr>
          <w:rFonts w:ascii="Arial" w:hAnsi="Arial" w:cs="Arial"/>
          <w:color w:val="444444"/>
          <w:sz w:val="21"/>
          <w:szCs w:val="21"/>
        </w:rPr>
        <w:t xml:space="preserve">EB Trabzon İl Müdürlüğü’nün ve </w:t>
      </w:r>
      <w:r w:rsidR="00D06B67">
        <w:rPr>
          <w:rFonts w:ascii="Arial" w:hAnsi="Arial" w:cs="Arial"/>
          <w:color w:val="444444"/>
          <w:sz w:val="21"/>
          <w:szCs w:val="21"/>
        </w:rPr>
        <w:t xml:space="preserve">Trabzon firması </w:t>
      </w:r>
      <w:r w:rsidR="00B06D1D">
        <w:rPr>
          <w:rFonts w:ascii="Arial" w:hAnsi="Arial" w:cs="Arial"/>
          <w:color w:val="444444"/>
          <w:sz w:val="21"/>
          <w:szCs w:val="21"/>
        </w:rPr>
        <w:t>ASRA TEKNİK</w:t>
      </w:r>
      <w:r w:rsidR="00D06B67">
        <w:rPr>
          <w:rFonts w:ascii="Arial" w:hAnsi="Arial" w:cs="Arial"/>
          <w:color w:val="444444"/>
          <w:sz w:val="21"/>
          <w:szCs w:val="21"/>
        </w:rPr>
        <w:t>’</w:t>
      </w:r>
      <w:r w:rsidR="00305307">
        <w:rPr>
          <w:rFonts w:ascii="Arial" w:hAnsi="Arial" w:cs="Arial"/>
          <w:color w:val="444444"/>
          <w:sz w:val="21"/>
          <w:szCs w:val="21"/>
        </w:rPr>
        <w:t xml:space="preserve"> </w:t>
      </w:r>
      <w:r w:rsidR="00D06B67">
        <w:rPr>
          <w:rFonts w:ascii="Arial" w:hAnsi="Arial" w:cs="Arial"/>
          <w:color w:val="444444"/>
          <w:sz w:val="21"/>
          <w:szCs w:val="21"/>
        </w:rPr>
        <w:t>in</w:t>
      </w:r>
      <w:r w:rsidR="00B06D1D">
        <w:rPr>
          <w:rFonts w:ascii="Arial" w:hAnsi="Arial" w:cs="Arial"/>
          <w:color w:val="444444"/>
          <w:sz w:val="21"/>
          <w:szCs w:val="21"/>
        </w:rPr>
        <w:t xml:space="preserve"> </w:t>
      </w:r>
      <w:r w:rsidR="00D06B67" w:rsidRPr="00C26750">
        <w:rPr>
          <w:rFonts w:ascii="Arial" w:hAnsi="Arial" w:cs="Arial"/>
          <w:b/>
          <w:color w:val="444444"/>
          <w:sz w:val="21"/>
          <w:szCs w:val="21"/>
        </w:rPr>
        <w:t>“Beyaz Enerji Teknolojisi ile Çay Sektöründe Enerji Tüketimini Azaltmak</w:t>
      </w:r>
      <w:r w:rsidR="00D06B67" w:rsidRPr="00C26750">
        <w:rPr>
          <w:rFonts w:ascii="Arial" w:hAnsi="Arial" w:cs="Arial"/>
          <w:color w:val="444444"/>
          <w:sz w:val="21"/>
          <w:szCs w:val="21"/>
        </w:rPr>
        <w:t xml:space="preserve">” konulu </w:t>
      </w:r>
      <w:r w:rsidR="00B06D1D">
        <w:rPr>
          <w:rFonts w:ascii="Arial" w:hAnsi="Arial" w:cs="Arial"/>
          <w:color w:val="444444"/>
          <w:sz w:val="21"/>
          <w:szCs w:val="21"/>
        </w:rPr>
        <w:t>sunum</w:t>
      </w:r>
      <w:r w:rsidR="00D06B67">
        <w:rPr>
          <w:rFonts w:ascii="Arial" w:hAnsi="Arial" w:cs="Arial"/>
          <w:color w:val="444444"/>
          <w:sz w:val="21"/>
          <w:szCs w:val="21"/>
        </w:rPr>
        <w:t xml:space="preserve">ları gerçekleştirilecektir. </w:t>
      </w:r>
      <w:bookmarkStart w:id="0" w:name="_GoBack"/>
      <w:bookmarkEnd w:id="0"/>
    </w:p>
    <w:p w14:paraId="54B74C20" w14:textId="5A14BC91" w:rsidR="00B06D1D" w:rsidRDefault="00B06D1D" w:rsidP="00B06D1D">
      <w:pPr>
        <w:pStyle w:val="NormalWeb"/>
        <w:spacing w:line="405" w:lineRule="atLeast"/>
        <w:jc w:val="both"/>
        <w:rPr>
          <w:rFonts w:ascii="Helvetica" w:hAnsi="Helvetica" w:cs="Helvetica"/>
          <w:color w:val="444444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 xml:space="preserve">Toplantı Yeri: </w:t>
      </w:r>
      <w:r w:rsidR="00F541D7">
        <w:rPr>
          <w:rFonts w:ascii="Arial" w:hAnsi="Arial" w:cs="Arial"/>
          <w:color w:val="444444"/>
          <w:sz w:val="21"/>
          <w:szCs w:val="21"/>
          <w:highlight w:val="yellow"/>
        </w:rPr>
        <w:t>Trabzon Ticaret Borsası</w:t>
      </w:r>
      <w:r w:rsidRPr="00BE57DB">
        <w:rPr>
          <w:rFonts w:ascii="Arial" w:hAnsi="Arial" w:cs="Arial"/>
          <w:color w:val="444444"/>
          <w:sz w:val="21"/>
          <w:szCs w:val="21"/>
          <w:highlight w:val="yellow"/>
        </w:rPr>
        <w:t xml:space="preserve"> 8. Kat Çok Amaçlı Toplantı Salonu</w:t>
      </w:r>
    </w:p>
    <w:p w14:paraId="16F04450" w14:textId="33BAF54E" w:rsidR="00B06D1D" w:rsidRDefault="00B06D1D" w:rsidP="00BE57DB">
      <w:pPr>
        <w:pStyle w:val="NormalWeb"/>
        <w:tabs>
          <w:tab w:val="left" w:pos="1650"/>
        </w:tabs>
        <w:spacing w:line="405" w:lineRule="atLeast"/>
        <w:jc w:val="both"/>
        <w:rPr>
          <w:rFonts w:ascii="Helvetica" w:hAnsi="Helvetica" w:cs="Helvetica"/>
          <w:color w:val="444444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>Tarihi:</w:t>
      </w:r>
      <w:r w:rsidR="00BE57DB">
        <w:rPr>
          <w:rFonts w:ascii="Arial" w:hAnsi="Arial" w:cs="Arial"/>
          <w:color w:val="444444"/>
          <w:sz w:val="21"/>
          <w:szCs w:val="21"/>
        </w:rPr>
        <w:t xml:space="preserve"> </w:t>
      </w:r>
      <w:r w:rsidR="00A8203C">
        <w:rPr>
          <w:rFonts w:ascii="Arial" w:hAnsi="Arial" w:cs="Arial"/>
          <w:color w:val="444444"/>
          <w:sz w:val="21"/>
          <w:szCs w:val="21"/>
        </w:rPr>
        <w:t>13</w:t>
      </w:r>
      <w:r w:rsidR="00BE57DB">
        <w:rPr>
          <w:rFonts w:ascii="Arial" w:hAnsi="Arial" w:cs="Arial"/>
          <w:color w:val="444444"/>
          <w:sz w:val="21"/>
          <w:szCs w:val="21"/>
        </w:rPr>
        <w:t>/</w:t>
      </w:r>
      <w:r w:rsidR="00A8203C">
        <w:rPr>
          <w:rFonts w:ascii="Arial" w:hAnsi="Arial" w:cs="Arial"/>
          <w:color w:val="444444"/>
          <w:sz w:val="21"/>
          <w:szCs w:val="21"/>
        </w:rPr>
        <w:t>06</w:t>
      </w:r>
      <w:r w:rsidR="00BE57DB">
        <w:rPr>
          <w:rFonts w:ascii="Arial" w:hAnsi="Arial" w:cs="Arial"/>
          <w:color w:val="444444"/>
          <w:sz w:val="21"/>
          <w:szCs w:val="21"/>
        </w:rPr>
        <w:t>/2022</w:t>
      </w:r>
    </w:p>
    <w:p w14:paraId="1A797EFE" w14:textId="6482C38E" w:rsidR="00B06D1D" w:rsidRDefault="00B06D1D" w:rsidP="00B06D1D">
      <w:pPr>
        <w:pStyle w:val="NormalWeb"/>
        <w:spacing w:line="405" w:lineRule="atLeast"/>
        <w:jc w:val="both"/>
        <w:rPr>
          <w:rFonts w:ascii="Helvetica" w:hAnsi="Helvetica" w:cs="Helvetica"/>
          <w:color w:val="444444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>Saat</w:t>
      </w:r>
      <w:r w:rsidR="00BE57DB">
        <w:rPr>
          <w:rFonts w:ascii="Arial" w:hAnsi="Arial" w:cs="Arial"/>
          <w:color w:val="444444"/>
          <w:sz w:val="21"/>
          <w:szCs w:val="21"/>
        </w:rPr>
        <w:t>:</w:t>
      </w:r>
      <w:r w:rsidR="00A8203C">
        <w:rPr>
          <w:rFonts w:ascii="Arial" w:hAnsi="Arial" w:cs="Arial"/>
          <w:color w:val="444444"/>
          <w:sz w:val="21"/>
          <w:szCs w:val="21"/>
        </w:rPr>
        <w:t xml:space="preserve"> 14:00</w:t>
      </w:r>
    </w:p>
    <w:p w14:paraId="42098627" w14:textId="77777777" w:rsidR="00B06D1D" w:rsidRDefault="00B06D1D" w:rsidP="00D06B67">
      <w:pPr>
        <w:pStyle w:val="NormalWeb"/>
        <w:spacing w:line="405" w:lineRule="atLeast"/>
        <w:jc w:val="both"/>
        <w:rPr>
          <w:rFonts w:ascii="Helvetica" w:hAnsi="Helvetica" w:cs="Helvetica"/>
          <w:color w:val="444444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 xml:space="preserve">Not: </w:t>
      </w:r>
      <w:r w:rsidR="00D06B67" w:rsidRPr="00D06B67">
        <w:rPr>
          <w:rFonts w:ascii="Arial" w:hAnsi="Arial" w:cs="Arial"/>
          <w:bCs/>
          <w:color w:val="444444"/>
          <w:sz w:val="21"/>
          <w:szCs w:val="21"/>
        </w:rPr>
        <w:t>Kümelenmeye katılmayı planlayan işletmelerimizin, toplantıya gelirken</w:t>
      </w:r>
      <w:r w:rsidR="00D06B67" w:rsidRPr="00D06B67">
        <w:rPr>
          <w:rFonts w:ascii="Arial" w:hAnsi="Arial" w:cs="Arial"/>
          <w:color w:val="444444"/>
          <w:sz w:val="21"/>
          <w:szCs w:val="21"/>
        </w:rPr>
        <w:t xml:space="preserve"> </w:t>
      </w:r>
      <w:r>
        <w:rPr>
          <w:rFonts w:ascii="Arial" w:hAnsi="Arial" w:cs="Arial"/>
          <w:color w:val="444444"/>
          <w:sz w:val="21"/>
          <w:szCs w:val="21"/>
        </w:rPr>
        <w:t>ekte sizlere gönderilen dokümanı kaşe ve imzalı olacak şekilde yanınızda getirmenizi rica ederiz.</w:t>
      </w:r>
      <w:r w:rsidR="00D06B67">
        <w:rPr>
          <w:rFonts w:ascii="Arial" w:hAnsi="Arial" w:cs="Arial"/>
          <w:color w:val="444444"/>
          <w:sz w:val="21"/>
          <w:szCs w:val="21"/>
        </w:rPr>
        <w:t xml:space="preserve"> Toplantının gündemini ekte bulabilirsiniz</w:t>
      </w:r>
    </w:p>
    <w:p w14:paraId="026C62A2" w14:textId="77777777" w:rsidR="00B06D1D" w:rsidRDefault="00B06D1D" w:rsidP="00B06D1D">
      <w:pPr>
        <w:pStyle w:val="NormalWeb"/>
        <w:spacing w:after="240" w:afterAutospacing="0" w:line="405" w:lineRule="atLeast"/>
        <w:jc w:val="both"/>
        <w:rPr>
          <w:rFonts w:ascii="Helvetica" w:hAnsi="Helvetica" w:cs="Helvetica"/>
          <w:color w:val="444444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>Ek</w:t>
      </w:r>
      <w:r w:rsidR="00D06B67">
        <w:rPr>
          <w:rFonts w:ascii="Arial" w:hAnsi="Arial" w:cs="Arial"/>
          <w:b/>
          <w:bCs/>
          <w:color w:val="444444"/>
          <w:sz w:val="21"/>
          <w:szCs w:val="21"/>
        </w:rPr>
        <w:t xml:space="preserve"> 1</w:t>
      </w:r>
      <w:r>
        <w:rPr>
          <w:rFonts w:ascii="Arial" w:hAnsi="Arial" w:cs="Arial"/>
          <w:b/>
          <w:bCs/>
          <w:color w:val="444444"/>
          <w:sz w:val="21"/>
          <w:szCs w:val="21"/>
        </w:rPr>
        <w:t>: </w:t>
      </w:r>
      <w:hyperlink r:id="rId6" w:history="1">
        <w:r>
          <w:rPr>
            <w:rStyle w:val="Kpr"/>
            <w:rFonts w:ascii="Helvetica" w:hAnsi="Helvetica" w:cs="Helvetica"/>
            <w:sz w:val="21"/>
            <w:szCs w:val="21"/>
          </w:rPr>
          <w:t>Katılımcı Talep Yazısı</w:t>
        </w:r>
      </w:hyperlink>
    </w:p>
    <w:p w14:paraId="131099E0" w14:textId="77777777" w:rsidR="00D06B67" w:rsidRPr="00D06B67" w:rsidRDefault="00D06B67" w:rsidP="00B06D1D">
      <w:pPr>
        <w:pStyle w:val="NormalWeb"/>
        <w:spacing w:after="240" w:afterAutospacing="0" w:line="405" w:lineRule="atLeast"/>
        <w:jc w:val="both"/>
        <w:rPr>
          <w:rStyle w:val="Kpr"/>
          <w:rFonts w:ascii="Helvetica" w:hAnsi="Helvetica" w:cs="Helvetica"/>
          <w:sz w:val="21"/>
          <w:szCs w:val="21"/>
        </w:rPr>
      </w:pPr>
      <w:r w:rsidRPr="00D06B67">
        <w:rPr>
          <w:rStyle w:val="Kpr"/>
          <w:rFonts w:ascii="Helvetica" w:hAnsi="Helvetica" w:cs="Helvetica"/>
          <w:b/>
          <w:color w:val="auto"/>
          <w:sz w:val="21"/>
          <w:szCs w:val="21"/>
          <w:u w:val="none"/>
        </w:rPr>
        <w:t>EK2.</w:t>
      </w:r>
      <w:r w:rsidRPr="00D06B67">
        <w:rPr>
          <w:rStyle w:val="Kpr"/>
          <w:rFonts w:ascii="Helvetica" w:hAnsi="Helvetica" w:cs="Helvetica"/>
          <w:color w:val="auto"/>
          <w:sz w:val="21"/>
          <w:szCs w:val="21"/>
        </w:rPr>
        <w:t xml:space="preserve"> </w:t>
      </w:r>
      <w:r w:rsidRPr="00D06B67">
        <w:rPr>
          <w:rStyle w:val="Kpr"/>
          <w:rFonts w:ascii="Helvetica" w:hAnsi="Helvetica" w:cs="Helvetica"/>
          <w:sz w:val="21"/>
          <w:szCs w:val="21"/>
        </w:rPr>
        <w:t>Toplantı Gündemi</w:t>
      </w:r>
    </w:p>
    <w:p w14:paraId="7EEBE29E" w14:textId="77777777" w:rsidR="00917999" w:rsidRDefault="00B06D1D" w:rsidP="00B06D1D">
      <w:pPr>
        <w:pStyle w:val="NormalWeb"/>
        <w:spacing w:line="405" w:lineRule="atLeast"/>
        <w:jc w:val="both"/>
        <w:rPr>
          <w:rFonts w:ascii="Arial" w:hAnsi="Arial" w:cs="Arial"/>
          <w:b/>
          <w:bCs/>
          <w:color w:val="444444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>Detaylı bilgi için;</w:t>
      </w:r>
      <w:r w:rsidR="00917999">
        <w:rPr>
          <w:rFonts w:ascii="Arial" w:hAnsi="Arial" w:cs="Arial"/>
          <w:b/>
          <w:bCs/>
          <w:color w:val="444444"/>
          <w:sz w:val="21"/>
          <w:szCs w:val="21"/>
        </w:rPr>
        <w:t xml:space="preserve"> </w:t>
      </w:r>
    </w:p>
    <w:p w14:paraId="3A61B9BD" w14:textId="7C8DE613" w:rsidR="00B06D1D" w:rsidRDefault="00917999" w:rsidP="00B06D1D">
      <w:pPr>
        <w:pStyle w:val="NormalWeb"/>
        <w:spacing w:line="405" w:lineRule="atLeast"/>
        <w:jc w:val="both"/>
        <w:rPr>
          <w:rFonts w:ascii="Helvetica" w:hAnsi="Helvetica" w:cs="Helvetica"/>
          <w:color w:val="444444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 xml:space="preserve">( </w:t>
      </w:r>
      <w:hyperlink r:id="rId7" w:history="1">
        <w:r w:rsidR="00A8203C" w:rsidRPr="00E83862">
          <w:rPr>
            <w:rStyle w:val="Kpr"/>
            <w:rFonts w:ascii="Arial" w:hAnsi="Arial" w:cs="Arial"/>
            <w:b/>
            <w:bCs/>
            <w:sz w:val="21"/>
            <w:szCs w:val="21"/>
          </w:rPr>
          <w:t>www.tb.org.tr</w:t>
        </w:r>
      </w:hyperlink>
      <w:r w:rsidR="00A8203C">
        <w:rPr>
          <w:rFonts w:ascii="Arial" w:hAnsi="Arial" w:cs="Arial"/>
          <w:b/>
          <w:bCs/>
          <w:color w:val="444444"/>
          <w:sz w:val="21"/>
          <w:szCs w:val="21"/>
        </w:rPr>
        <w:t xml:space="preserve"> / </w:t>
      </w:r>
      <w:hyperlink r:id="rId8" w:history="1">
        <w:r w:rsidR="00A8203C" w:rsidRPr="00E83862">
          <w:rPr>
            <w:rStyle w:val="Kpr"/>
            <w:rFonts w:ascii="Arial" w:hAnsi="Arial" w:cs="Arial"/>
            <w:b/>
            <w:bCs/>
            <w:sz w:val="21"/>
            <w:szCs w:val="21"/>
          </w:rPr>
          <w:t>www.oftso.org.tr</w:t>
        </w:r>
      </w:hyperlink>
      <w:r w:rsidR="00A8203C">
        <w:rPr>
          <w:rFonts w:ascii="Arial" w:hAnsi="Arial" w:cs="Arial"/>
          <w:b/>
          <w:bCs/>
          <w:color w:val="444444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444444"/>
          <w:sz w:val="21"/>
          <w:szCs w:val="21"/>
        </w:rPr>
        <w:t>)</w:t>
      </w:r>
    </w:p>
    <w:sectPr w:rsidR="00B06D1D" w:rsidSect="009A7228">
      <w:footerReference w:type="default" r:id="rId9"/>
      <w:pgSz w:w="11906" w:h="16838"/>
      <w:pgMar w:top="1417" w:right="1417" w:bottom="1417" w:left="1417" w:header="708" w:footer="1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31AD8" w14:textId="77777777" w:rsidR="00FC2A53" w:rsidRDefault="00FC2A53" w:rsidP="009A7228">
      <w:pPr>
        <w:spacing w:after="0" w:line="240" w:lineRule="auto"/>
      </w:pPr>
      <w:r>
        <w:separator/>
      </w:r>
    </w:p>
  </w:endnote>
  <w:endnote w:type="continuationSeparator" w:id="0">
    <w:p w14:paraId="24E193ED" w14:textId="77777777" w:rsidR="00FC2A53" w:rsidRDefault="00FC2A53" w:rsidP="009A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14285" w14:textId="1B014C8B" w:rsidR="009A7228" w:rsidRDefault="00A8203C" w:rsidP="00B24EB2">
    <w:pPr>
      <w:pStyle w:val="AltBilgi"/>
      <w:jc w:val="right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169E364" wp14:editId="5F13E077">
          <wp:simplePos x="0" y="0"/>
          <wp:positionH relativeFrom="column">
            <wp:posOffset>1564780</wp:posOffset>
          </wp:positionH>
          <wp:positionV relativeFrom="paragraph">
            <wp:posOffset>55880</wp:posOffset>
          </wp:positionV>
          <wp:extent cx="704850" cy="8997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/>
                  <a:srcRect r="68665" b="4623"/>
                  <a:stretch>
                    <a:fillRect/>
                  </a:stretch>
                </pic:blipFill>
                <pic:spPr>
                  <a:xfrm>
                    <a:off x="0" y="0"/>
                    <a:ext cx="70485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5A3EE94F" wp14:editId="6BFFE6CD">
          <wp:simplePos x="0" y="0"/>
          <wp:positionH relativeFrom="column">
            <wp:posOffset>3083606</wp:posOffset>
          </wp:positionH>
          <wp:positionV relativeFrom="paragraph">
            <wp:posOffset>57785</wp:posOffset>
          </wp:positionV>
          <wp:extent cx="688975" cy="89979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/>
                  <a:srcRect r="81017"/>
                  <a:stretch>
                    <a:fillRect/>
                  </a:stretch>
                </pic:blipFill>
                <pic:spPr>
                  <a:xfrm>
                    <a:off x="0" y="0"/>
                    <a:ext cx="68897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4EB2" w:rsidRPr="003F5E61">
      <w:rPr>
        <w:noProof/>
        <w:lang w:eastAsia="tr-TR"/>
      </w:rPr>
      <w:drawing>
        <wp:anchor distT="0" distB="0" distL="114300" distR="114300" simplePos="0" relativeHeight="251664384" behindDoc="0" locked="0" layoutInCell="1" allowOverlap="1" wp14:anchorId="6F2043B5" wp14:editId="11F7B2DB">
          <wp:simplePos x="0" y="0"/>
          <wp:positionH relativeFrom="margin">
            <wp:posOffset>4703445</wp:posOffset>
          </wp:positionH>
          <wp:positionV relativeFrom="margin">
            <wp:posOffset>8687538</wp:posOffset>
          </wp:positionV>
          <wp:extent cx="1200785" cy="1079500"/>
          <wp:effectExtent l="0" t="0" r="0" b="6350"/>
          <wp:wrapSquare wrapText="bothSides"/>
          <wp:docPr id="1" name="Resim 1" descr="C:\Users\cengizhansungurlu\Desktop\image_link_sha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ngizhansungurlu\Desktop\image_link_shares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63" r="21082"/>
                  <a:stretch/>
                </pic:blipFill>
                <pic:spPr bwMode="auto">
                  <a:xfrm>
                    <a:off x="0" y="0"/>
                    <a:ext cx="120078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28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8A6AF4D" wp14:editId="2DA01C34">
          <wp:simplePos x="0" y="0"/>
          <wp:positionH relativeFrom="column">
            <wp:posOffset>0</wp:posOffset>
          </wp:positionH>
          <wp:positionV relativeFrom="paragraph">
            <wp:posOffset>15875</wp:posOffset>
          </wp:positionV>
          <wp:extent cx="900000" cy="900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EB52D" w14:textId="77777777" w:rsidR="00FC2A53" w:rsidRDefault="00FC2A53" w:rsidP="009A7228">
      <w:pPr>
        <w:spacing w:after="0" w:line="240" w:lineRule="auto"/>
      </w:pPr>
      <w:r>
        <w:separator/>
      </w:r>
    </w:p>
  </w:footnote>
  <w:footnote w:type="continuationSeparator" w:id="0">
    <w:p w14:paraId="3BC00440" w14:textId="77777777" w:rsidR="00FC2A53" w:rsidRDefault="00FC2A53" w:rsidP="009A7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1D"/>
    <w:rsid w:val="000A78F8"/>
    <w:rsid w:val="002F445E"/>
    <w:rsid w:val="00305307"/>
    <w:rsid w:val="0037362C"/>
    <w:rsid w:val="00442D1D"/>
    <w:rsid w:val="004F68F9"/>
    <w:rsid w:val="00586A22"/>
    <w:rsid w:val="00695AEA"/>
    <w:rsid w:val="00837F82"/>
    <w:rsid w:val="00917999"/>
    <w:rsid w:val="00931CD3"/>
    <w:rsid w:val="00982781"/>
    <w:rsid w:val="009A7228"/>
    <w:rsid w:val="00A8203C"/>
    <w:rsid w:val="00B06D1D"/>
    <w:rsid w:val="00B24EB2"/>
    <w:rsid w:val="00BE57DB"/>
    <w:rsid w:val="00C26750"/>
    <w:rsid w:val="00D06B67"/>
    <w:rsid w:val="00DB428C"/>
    <w:rsid w:val="00EA4FA5"/>
    <w:rsid w:val="00F541D7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B0D5E"/>
  <w15:chartTrackingRefBased/>
  <w15:docId w15:val="{89D3D49E-FCEF-4F07-86F9-3DE00161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6D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6D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A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7228"/>
  </w:style>
  <w:style w:type="paragraph" w:styleId="AltBilgi">
    <w:name w:val="footer"/>
    <w:basedOn w:val="Normal"/>
    <w:link w:val="AltBilgiChar"/>
    <w:uiPriority w:val="99"/>
    <w:unhideWhenUsed/>
    <w:rsid w:val="009A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7228"/>
  </w:style>
  <w:style w:type="character" w:styleId="zlenenKpr">
    <w:name w:val="FollowedHyperlink"/>
    <w:basedOn w:val="VarsaylanParagrafYazTipi"/>
    <w:uiPriority w:val="99"/>
    <w:semiHidden/>
    <w:unhideWhenUsed/>
    <w:rsid w:val="00586A22"/>
    <w:rPr>
      <w:color w:val="954F72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82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tso.org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b.org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inbox-files.s3-eu-west-1.amazonaws.com/m_5a8fabbaf0d8d92ed8355172/documents/dysek1-68fcd0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Duman</dc:creator>
  <cp:keywords/>
  <dc:description/>
  <cp:lastModifiedBy>Elif Duman</cp:lastModifiedBy>
  <cp:revision>11</cp:revision>
  <dcterms:created xsi:type="dcterms:W3CDTF">2022-06-01T11:05:00Z</dcterms:created>
  <dcterms:modified xsi:type="dcterms:W3CDTF">2022-06-02T11:59:00Z</dcterms:modified>
</cp:coreProperties>
</file>